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22EB" w14:textId="77777777" w:rsidR="006C38B5" w:rsidRDefault="006C38B5" w:rsidP="006C38B5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79DE76BF" w14:textId="77777777" w:rsidR="006C38B5" w:rsidRDefault="006C38B5" w:rsidP="006C38B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667E745F" w14:textId="77777777" w:rsidR="006C38B5" w:rsidRDefault="006C38B5" w:rsidP="006C38B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38B5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5D18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2022-03-02T19:25:00Z</dcterms:modified>
</cp:coreProperties>
</file>